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DADC96" w14:textId="44FE2909" w:rsidR="00C82C86" w:rsidRPr="00C82C86" w:rsidRDefault="00C82C86">
      <w:pPr>
        <w:rPr>
          <w:b/>
          <w:bCs/>
        </w:rPr>
      </w:pPr>
      <w:r w:rsidRPr="00C82C86">
        <w:rPr>
          <w:b/>
          <w:bCs/>
        </w:rPr>
        <w:t xml:space="preserve">Verzend/leveringsbeleid en retourbeleid </w:t>
      </w:r>
      <w:proofErr w:type="spellStart"/>
      <w:r w:rsidRPr="00C82C86">
        <w:rPr>
          <w:b/>
          <w:bCs/>
        </w:rPr>
        <w:t>Twotimestwo</w:t>
      </w:r>
      <w:proofErr w:type="spellEnd"/>
      <w:r w:rsidRPr="00C82C86">
        <w:rPr>
          <w:b/>
          <w:bCs/>
        </w:rPr>
        <w:t xml:space="preserve"> </w:t>
      </w:r>
      <w:proofErr w:type="spellStart"/>
      <w:r w:rsidRPr="00C82C86">
        <w:rPr>
          <w:b/>
          <w:bCs/>
        </w:rPr>
        <w:t>Jewelry</w:t>
      </w:r>
      <w:proofErr w:type="spellEnd"/>
      <w:r w:rsidRPr="00C82C86">
        <w:rPr>
          <w:b/>
          <w:bCs/>
        </w:rPr>
        <w:t xml:space="preserve"> </w:t>
      </w:r>
      <w:proofErr w:type="spellStart"/>
      <w:r w:rsidRPr="00C82C86">
        <w:rPr>
          <w:b/>
          <w:bCs/>
        </w:rPr>
        <w:t>and</w:t>
      </w:r>
      <w:proofErr w:type="spellEnd"/>
      <w:r w:rsidRPr="00C82C86">
        <w:rPr>
          <w:b/>
          <w:bCs/>
        </w:rPr>
        <w:t xml:space="preserve"> more</w:t>
      </w:r>
    </w:p>
    <w:p w14:paraId="685FD0DD" w14:textId="3EDC9829" w:rsidR="00C82C86" w:rsidRDefault="00C82C86"/>
    <w:p w14:paraId="7322CA62" w14:textId="44820A5A" w:rsidR="00C82C86" w:rsidRPr="00C82C86" w:rsidRDefault="00C82C86">
      <w:pPr>
        <w:rPr>
          <w:u w:val="single"/>
        </w:rPr>
      </w:pPr>
      <w:r w:rsidRPr="00C82C86">
        <w:rPr>
          <w:u w:val="single"/>
        </w:rPr>
        <w:t>Verzendbeleid en leveringsbeleid</w:t>
      </w:r>
    </w:p>
    <w:p w14:paraId="2FC6299F" w14:textId="65792239" w:rsidR="00C82C86" w:rsidRDefault="00C82C86">
      <w:r>
        <w:t xml:space="preserve">Wij doen zorgvuldig ons best de bestelling zo spoedig mogelijk bij u af te leveren. Wij streven ernaar om bestellingen die op werkdagen voor 12:00 zijn gedaan, binnen 2 dagen te verzenden. Niet altijd lukt dit ons echter. Soms zijn producten bijvoorbeeld niet voorradig en kan de levering van uw bestelling iets langer duren. </w:t>
      </w:r>
      <w:proofErr w:type="gramStart"/>
      <w:r>
        <w:t>Indien</w:t>
      </w:r>
      <w:proofErr w:type="gramEnd"/>
      <w:r>
        <w:t xml:space="preserve"> wij uw bestelling niet binnen 2 dagen kunnen verzenden, zullen wij u hier zo snel mogelijk van op de hoogste brengen.</w:t>
      </w:r>
    </w:p>
    <w:p w14:paraId="36B6FBC7" w14:textId="24E5CDB9" w:rsidR="00C82C86" w:rsidRDefault="00C82C86"/>
    <w:p w14:paraId="1F11F02D" w14:textId="30999033" w:rsidR="00C82C86" w:rsidRDefault="00C82C86">
      <w:r>
        <w:t xml:space="preserve">Bij bestellingen vanaf </w:t>
      </w:r>
      <w:r w:rsidRPr="00C82C86">
        <w:rPr>
          <w:rFonts w:cstheme="minorHAnsi"/>
        </w:rPr>
        <w:t>€</w:t>
      </w:r>
      <w:r w:rsidRPr="00C82C86">
        <w:rPr>
          <w:rFonts w:cstheme="minorHAnsi"/>
        </w:rPr>
        <w:t>30,00</w:t>
      </w:r>
      <w:r>
        <w:rPr>
          <w:rFonts w:ascii="Eurostile" w:hAnsi="Eurostile"/>
        </w:rPr>
        <w:t xml:space="preserve"> </w:t>
      </w:r>
      <w:r>
        <w:t>zijn de verzendkosten gratis.</w:t>
      </w:r>
    </w:p>
    <w:p w14:paraId="77D88302" w14:textId="21722146" w:rsidR="00C82C86" w:rsidRDefault="00C82C86">
      <w:pPr>
        <w:rPr>
          <w:rFonts w:cstheme="minorHAnsi"/>
        </w:rPr>
      </w:pPr>
      <w:r>
        <w:t xml:space="preserve">Bij bestellingen onder de </w:t>
      </w:r>
      <w:r w:rsidRPr="00C82C86">
        <w:rPr>
          <w:rFonts w:cstheme="minorHAnsi"/>
        </w:rPr>
        <w:t>€</w:t>
      </w:r>
      <w:r w:rsidRPr="00C82C86">
        <w:rPr>
          <w:rFonts w:cstheme="minorHAnsi"/>
        </w:rPr>
        <w:t>30,00,</w:t>
      </w:r>
      <w:r>
        <w:t xml:space="preserve"> bedragen de verzendkosten </w:t>
      </w:r>
      <w:r w:rsidRPr="00C82C86">
        <w:rPr>
          <w:rFonts w:cstheme="minorHAnsi"/>
        </w:rPr>
        <w:t>€</w:t>
      </w:r>
      <w:r w:rsidRPr="00C82C86">
        <w:rPr>
          <w:rFonts w:cstheme="minorHAnsi"/>
        </w:rPr>
        <w:t>4,95</w:t>
      </w:r>
      <w:r>
        <w:rPr>
          <w:rFonts w:cstheme="minorHAnsi"/>
        </w:rPr>
        <w:t>.</w:t>
      </w:r>
    </w:p>
    <w:p w14:paraId="5C1891F7" w14:textId="4DCC5497" w:rsidR="00C82C86" w:rsidRDefault="00C82C86"/>
    <w:p w14:paraId="32D6054A" w14:textId="4BD3EBA5" w:rsidR="00C82C86" w:rsidRDefault="00C82C86">
      <w:r>
        <w:t>Levering verloopt via de postbode of pakketbezorger. Over het algemeen zal de aflevering de eerstvolgende werkdag tussen 9:00 en 18:00 plaatsvinden. Helaas kunnen wij het moment van aflevering niet garanderen.</w:t>
      </w:r>
    </w:p>
    <w:p w14:paraId="1C0407B0" w14:textId="61A7B03F" w:rsidR="00C82C86" w:rsidRDefault="00C82C86"/>
    <w:p w14:paraId="79213B66" w14:textId="0AF0A215" w:rsidR="00C82C86" w:rsidRDefault="00C82C86"/>
    <w:p w14:paraId="4C86B401" w14:textId="4CEEB09F" w:rsidR="00C82C86" w:rsidRPr="00C82C86" w:rsidRDefault="00C82C86">
      <w:pPr>
        <w:rPr>
          <w:u w:val="single"/>
        </w:rPr>
      </w:pPr>
      <w:r w:rsidRPr="00C82C86">
        <w:rPr>
          <w:u w:val="single"/>
        </w:rPr>
        <w:t>Retourbeleid</w:t>
      </w:r>
    </w:p>
    <w:p w14:paraId="1D70FB4C" w14:textId="77777777" w:rsidR="00C82C86" w:rsidRPr="00C82C86" w:rsidRDefault="00C82C86" w:rsidP="00C82C86">
      <w:pPr>
        <w:rPr>
          <w:rFonts w:eastAsia="Times New Roman" w:cstheme="minorHAnsi"/>
          <w:lang w:eastAsia="nl-NL"/>
        </w:rPr>
      </w:pPr>
      <w:r w:rsidRPr="00C82C86">
        <w:rPr>
          <w:rFonts w:eastAsia="Times New Roman" w:cstheme="minorHAnsi"/>
          <w:color w:val="000000"/>
          <w:lang w:eastAsia="nl-NL"/>
        </w:rPr>
        <w:t>Retourneren binnen 14 dagen is mogelijk. De items moeten geretourneerd worden in de originele verpakking. Ook moet het retourformulier ingevuld meegestuurd worden. Daarnaast is het voor snelle afhandeling van je retour, het handigst als je een mailtje stuurt naar: info@twotimestwo.nl waarin je aangeeft welke items je retourneert en waarom. De retourkosten en risico's zijn voor de consument.</w:t>
      </w:r>
    </w:p>
    <w:p w14:paraId="7BFA955B" w14:textId="77777777" w:rsidR="00C82C86" w:rsidRDefault="00C82C86"/>
    <w:sectPr w:rsidR="00C82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urostile">
    <w:panose1 w:val="020B0504020202050204"/>
    <w:charset w:val="4D"/>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86"/>
    <w:rsid w:val="00C82C8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04869F8"/>
  <w15:chartTrackingRefBased/>
  <w15:docId w15:val="{4CDAEC2F-C470-5B4F-97BC-3CB46784E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329915">
      <w:bodyDiv w:val="1"/>
      <w:marLeft w:val="0"/>
      <w:marRight w:val="0"/>
      <w:marTop w:val="0"/>
      <w:marBottom w:val="0"/>
      <w:divBdr>
        <w:top w:val="none" w:sz="0" w:space="0" w:color="auto"/>
        <w:left w:val="none" w:sz="0" w:space="0" w:color="auto"/>
        <w:bottom w:val="none" w:sz="0" w:space="0" w:color="auto"/>
        <w:right w:val="none" w:sz="0" w:space="0" w:color="auto"/>
      </w:divBdr>
    </w:div>
    <w:div w:id="198111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200</Words>
  <Characters>1103</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Wijnand Pronk</dc:creator>
  <cp:keywords/>
  <dc:description/>
  <cp:lastModifiedBy>Wijnand Pronk</cp:lastModifiedBy>
  <cp:revision>1</cp:revision>
  <dcterms:created xsi:type="dcterms:W3CDTF">2021-07-12T14:19:00Z</dcterms:created>
  <dcterms:modified xsi:type="dcterms:W3CDTF">2021-07-12T14:26:00Z</dcterms:modified>
</cp:coreProperties>
</file>